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E8" w:rsidRPr="00A654E8" w:rsidRDefault="00A654E8" w:rsidP="00A654E8">
      <w:pPr>
        <w:pStyle w:val="2"/>
        <w:spacing w:before="270" w:after="270" w:line="240" w:lineRule="auto"/>
        <w:jc w:val="center"/>
      </w:pPr>
      <w:r w:rsidRPr="00A654E8">
        <w:rPr>
          <w:rFonts w:hint="eastAsia"/>
        </w:rPr>
        <w:t>民生计量综合楼</w:t>
      </w:r>
    </w:p>
    <w:p w:rsidR="00A654E8" w:rsidRPr="00A654E8" w:rsidRDefault="00133257" w:rsidP="00A654E8">
      <w:pPr>
        <w:pStyle w:val="2"/>
        <w:spacing w:before="270" w:after="270" w:line="240" w:lineRule="auto"/>
        <w:jc w:val="center"/>
      </w:pPr>
      <w:r w:rsidRPr="00A654E8">
        <w:rPr>
          <w:rFonts w:hint="eastAsia"/>
        </w:rPr>
        <w:t>设施</w:t>
      </w:r>
      <w:r>
        <w:rPr>
          <w:rFonts w:hint="eastAsia"/>
        </w:rPr>
        <w:t>、</w:t>
      </w:r>
      <w:r w:rsidR="00A654E8" w:rsidRPr="00A654E8">
        <w:rPr>
          <w:rFonts w:hint="eastAsia"/>
        </w:rPr>
        <w:t>设备拆卸、吊装、搬运项目询价公告</w:t>
      </w:r>
    </w:p>
    <w:p w:rsidR="00A654E8" w:rsidRPr="00A654E8" w:rsidRDefault="00A654E8" w:rsidP="00A654E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武汉市计量测试检定(研究)所对位于汉阳大道119号的民生计量综</w:t>
      </w:r>
      <w:bookmarkStart w:id="0" w:name="_GoBack"/>
      <w:bookmarkEnd w:id="0"/>
      <w:r w:rsidRPr="00A654E8">
        <w:rPr>
          <w:rFonts w:asciiTheme="minorEastAsia" w:hAnsiTheme="minorEastAsia" w:hint="eastAsia"/>
          <w:sz w:val="32"/>
          <w:szCs w:val="32"/>
        </w:rPr>
        <w:t>合</w:t>
      </w:r>
      <w:proofErr w:type="gramStart"/>
      <w:r w:rsidRPr="00A654E8">
        <w:rPr>
          <w:rFonts w:asciiTheme="minorEastAsia" w:hAnsiTheme="minorEastAsia" w:hint="eastAsia"/>
          <w:sz w:val="32"/>
          <w:szCs w:val="32"/>
        </w:rPr>
        <w:t>楼设备</w:t>
      </w:r>
      <w:proofErr w:type="gramEnd"/>
      <w:r w:rsidRPr="00A654E8">
        <w:rPr>
          <w:rFonts w:asciiTheme="minorEastAsia" w:hAnsiTheme="minorEastAsia" w:hint="eastAsia"/>
          <w:sz w:val="32"/>
          <w:szCs w:val="32"/>
        </w:rPr>
        <w:t>设施拆卸、吊装、搬运项目进行询价采购。欢迎符合资格条件的供应商参与报价。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1.项目概况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1.1 项目名称：设备设施拆卸、吊装、搬运项目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1.2 项目规模：</w:t>
      </w:r>
    </w:p>
    <w:p w:rsidR="00A654E8" w:rsidRPr="00A654E8" w:rsidRDefault="00A654E8" w:rsidP="00A654E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本所位于汉阳大道119号</w:t>
      </w:r>
      <w:r w:rsidR="0060182C" w:rsidRPr="0060182C">
        <w:rPr>
          <w:rFonts w:asciiTheme="minorEastAsia" w:hAnsiTheme="minorEastAsia" w:hint="eastAsia"/>
          <w:sz w:val="32"/>
          <w:szCs w:val="32"/>
        </w:rPr>
        <w:t>民生计量综合楼</w:t>
      </w:r>
      <w:r w:rsidR="0060182C">
        <w:rPr>
          <w:rFonts w:asciiTheme="minorEastAsia" w:hAnsiTheme="minorEastAsia" w:hint="eastAsia"/>
          <w:sz w:val="32"/>
          <w:szCs w:val="32"/>
        </w:rPr>
        <w:t>内相关设施、设备</w:t>
      </w:r>
      <w:r w:rsidRPr="00A654E8">
        <w:rPr>
          <w:rFonts w:asciiTheme="minorEastAsia" w:hAnsiTheme="minorEastAsia" w:hint="eastAsia"/>
          <w:sz w:val="32"/>
          <w:szCs w:val="32"/>
        </w:rPr>
        <w:t>，需要进行拆卸、吊装、搬运等环节，</w:t>
      </w:r>
      <w:r w:rsidR="0060182C">
        <w:rPr>
          <w:rFonts w:asciiTheme="minorEastAsia" w:hAnsiTheme="minorEastAsia" w:hint="eastAsia"/>
          <w:sz w:val="32"/>
          <w:szCs w:val="32"/>
        </w:rPr>
        <w:t>分别</w:t>
      </w:r>
      <w:r w:rsidRPr="00A654E8">
        <w:rPr>
          <w:rFonts w:asciiTheme="minorEastAsia" w:hAnsiTheme="minorEastAsia" w:hint="eastAsia"/>
          <w:sz w:val="32"/>
          <w:szCs w:val="32"/>
        </w:rPr>
        <w:t>运往</w:t>
      </w:r>
      <w:r w:rsidR="0060182C">
        <w:rPr>
          <w:rFonts w:asciiTheme="minorEastAsia" w:hAnsiTheme="minorEastAsia" w:hint="eastAsia"/>
          <w:sz w:val="32"/>
          <w:szCs w:val="32"/>
        </w:rPr>
        <w:t>汉阳区</w:t>
      </w:r>
      <w:r w:rsidRPr="00A654E8">
        <w:rPr>
          <w:rFonts w:asciiTheme="minorEastAsia" w:hAnsiTheme="minorEastAsia" w:hint="eastAsia"/>
          <w:sz w:val="32"/>
          <w:szCs w:val="32"/>
        </w:rPr>
        <w:t>江堤中路28号、</w:t>
      </w:r>
      <w:r w:rsidR="0060182C">
        <w:rPr>
          <w:rFonts w:asciiTheme="minorEastAsia" w:hAnsiTheme="minorEastAsia" w:hint="eastAsia"/>
          <w:sz w:val="32"/>
          <w:szCs w:val="32"/>
        </w:rPr>
        <w:t>汉阳区</w:t>
      </w:r>
      <w:r w:rsidRPr="00A654E8">
        <w:rPr>
          <w:rFonts w:asciiTheme="minorEastAsia" w:hAnsiTheme="minorEastAsia" w:hint="eastAsia"/>
          <w:sz w:val="32"/>
          <w:szCs w:val="32"/>
        </w:rPr>
        <w:t>江堤中路向阳村、</w:t>
      </w:r>
      <w:r w:rsidR="0060182C">
        <w:rPr>
          <w:rFonts w:asciiTheme="minorEastAsia" w:hAnsiTheme="minorEastAsia" w:hint="eastAsia"/>
          <w:sz w:val="32"/>
          <w:szCs w:val="32"/>
        </w:rPr>
        <w:t>东西湖区</w:t>
      </w:r>
      <w:r w:rsidRPr="00A654E8">
        <w:rPr>
          <w:rFonts w:asciiTheme="minorEastAsia" w:hAnsiTheme="minorEastAsia" w:hint="eastAsia"/>
          <w:sz w:val="32"/>
          <w:szCs w:val="32"/>
        </w:rPr>
        <w:t>武汉市度量衡管理所</w:t>
      </w:r>
      <w:r w:rsidR="0060182C">
        <w:rPr>
          <w:rFonts w:asciiTheme="minorEastAsia" w:hAnsiTheme="minorEastAsia" w:hint="eastAsia"/>
          <w:sz w:val="32"/>
          <w:szCs w:val="32"/>
        </w:rPr>
        <w:t>等</w:t>
      </w:r>
      <w:r w:rsidRPr="00A654E8">
        <w:rPr>
          <w:rFonts w:asciiTheme="minorEastAsia" w:hAnsiTheme="minorEastAsia" w:hint="eastAsia"/>
          <w:sz w:val="32"/>
          <w:szCs w:val="32"/>
        </w:rPr>
        <w:t>场所。范围包括：人工、机械设备、工具、货车、吊车、叉车、电焊等。</w:t>
      </w:r>
    </w:p>
    <w:p w:rsidR="0060182C" w:rsidRDefault="0060182C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包括但不限于以下设施设备,具体以实地勘测为准：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千斤顶检定装置、压力试验机、力学检定设备各1套；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拉力试验机、扭矩扳子</w:t>
      </w:r>
      <w:proofErr w:type="gramStart"/>
      <w:r w:rsidRPr="0060182C">
        <w:rPr>
          <w:rFonts w:asciiTheme="minorEastAsia" w:hAnsiTheme="minorEastAsia" w:hint="eastAsia"/>
          <w:sz w:val="30"/>
          <w:szCs w:val="30"/>
        </w:rPr>
        <w:t>检定仪各1套</w:t>
      </w:r>
      <w:proofErr w:type="gramEnd"/>
      <w:r w:rsidRPr="0060182C">
        <w:rPr>
          <w:rFonts w:asciiTheme="minorEastAsia" w:hAnsiTheme="minorEastAsia" w:hint="eastAsia"/>
          <w:sz w:val="30"/>
          <w:szCs w:val="30"/>
        </w:rPr>
        <w:t>；叉车1台；大砝码4吨</w:t>
      </w:r>
      <w:r w:rsid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proofErr w:type="gramStart"/>
      <w:r w:rsidRPr="0060182C">
        <w:rPr>
          <w:rFonts w:asciiTheme="minorEastAsia" w:hAnsiTheme="minorEastAsia" w:hint="eastAsia"/>
          <w:sz w:val="30"/>
          <w:szCs w:val="30"/>
        </w:rPr>
        <w:t>液位计检定</w:t>
      </w:r>
      <w:proofErr w:type="gramEnd"/>
      <w:r w:rsidRPr="0060182C">
        <w:rPr>
          <w:rFonts w:asciiTheme="minorEastAsia" w:hAnsiTheme="minorEastAsia" w:hint="eastAsia"/>
          <w:sz w:val="30"/>
          <w:szCs w:val="30"/>
        </w:rPr>
        <w:t>装置1套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活塞标准装置1套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电表检定装置3套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气体流量计检定装置2套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水表检定装置2套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60182C" w:rsidRDefault="00A654E8" w:rsidP="00A654E8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60182C">
        <w:rPr>
          <w:rFonts w:asciiTheme="minorEastAsia" w:hAnsiTheme="minorEastAsia" w:hint="eastAsia"/>
          <w:sz w:val="30"/>
          <w:szCs w:val="30"/>
        </w:rPr>
        <w:t>燃气表检定装置5套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大砝码检定装置1套</w:t>
      </w:r>
      <w:r w:rsidR="0060182C" w:rsidRPr="0060182C">
        <w:rPr>
          <w:rFonts w:asciiTheme="minorEastAsia" w:hAnsiTheme="minorEastAsia" w:hint="eastAsia"/>
          <w:sz w:val="30"/>
          <w:szCs w:val="30"/>
        </w:rPr>
        <w:t>；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lastRenderedPageBreak/>
        <w:t>高低压配电柜1套</w:t>
      </w:r>
      <w:r w:rsidR="0060182C">
        <w:rPr>
          <w:rFonts w:asciiTheme="minorEastAsia" w:hAnsiTheme="minorEastAsia" w:hint="eastAsia"/>
          <w:sz w:val="32"/>
          <w:szCs w:val="32"/>
        </w:rPr>
        <w:t>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1.3 项目限价：人民币25万元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2.询价内容</w:t>
      </w:r>
    </w:p>
    <w:p w:rsidR="00A654E8" w:rsidRPr="00A654E8" w:rsidRDefault="00A654E8" w:rsidP="00A654E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本所位于汉阳大道119号</w:t>
      </w:r>
      <w:r w:rsidR="0060182C" w:rsidRPr="0060182C">
        <w:rPr>
          <w:rFonts w:asciiTheme="minorEastAsia" w:hAnsiTheme="minorEastAsia" w:hint="eastAsia"/>
          <w:sz w:val="32"/>
          <w:szCs w:val="32"/>
        </w:rPr>
        <w:t>民生计量综合楼内相关设施、设备</w:t>
      </w:r>
      <w:r w:rsidRPr="00A654E8">
        <w:rPr>
          <w:rFonts w:asciiTheme="minorEastAsia" w:hAnsiTheme="minorEastAsia" w:hint="eastAsia"/>
          <w:sz w:val="32"/>
          <w:szCs w:val="32"/>
        </w:rPr>
        <w:t>，</w:t>
      </w:r>
      <w:r w:rsidR="0060182C" w:rsidRPr="0060182C">
        <w:rPr>
          <w:rFonts w:asciiTheme="minorEastAsia" w:hAnsiTheme="minorEastAsia" w:hint="eastAsia"/>
          <w:sz w:val="32"/>
          <w:szCs w:val="32"/>
        </w:rPr>
        <w:t>进行拆卸、吊装、搬运等环节，分别运往汉阳区江堤中路28号、汉阳区江堤中路向阳村、东西湖区武汉市度量衡管理所等场所</w:t>
      </w:r>
      <w:r w:rsidR="0060182C">
        <w:rPr>
          <w:rFonts w:asciiTheme="minorEastAsia" w:hAnsiTheme="minorEastAsia" w:hint="eastAsia"/>
          <w:sz w:val="32"/>
          <w:szCs w:val="32"/>
        </w:rPr>
        <w:t>所需相关费用</w:t>
      </w:r>
      <w:r w:rsidRPr="00A654E8">
        <w:rPr>
          <w:rFonts w:asciiTheme="minorEastAsia" w:hAnsiTheme="minorEastAsia" w:hint="eastAsia"/>
          <w:sz w:val="32"/>
          <w:szCs w:val="32"/>
        </w:rPr>
        <w:t>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3.参加询价的供应商资格要求</w:t>
      </w:r>
    </w:p>
    <w:p w:rsidR="0060182C" w:rsidRPr="0060182C" w:rsidRDefault="0060182C" w:rsidP="0060182C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0182C">
        <w:rPr>
          <w:rFonts w:asciiTheme="minorEastAsia" w:hAnsiTheme="minorEastAsia" w:hint="eastAsia"/>
          <w:sz w:val="32"/>
          <w:szCs w:val="32"/>
        </w:rPr>
        <w:t>3.1具有独立承担民事责任的能力；</w:t>
      </w:r>
    </w:p>
    <w:p w:rsidR="0060182C" w:rsidRPr="0060182C" w:rsidRDefault="0060182C" w:rsidP="0060182C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0182C">
        <w:rPr>
          <w:rFonts w:asciiTheme="minorEastAsia" w:hAnsiTheme="minorEastAsia" w:hint="eastAsia"/>
          <w:sz w:val="32"/>
          <w:szCs w:val="32"/>
        </w:rPr>
        <w:t>3.2具有良好的商业信誉和健全的财务会计制度；</w:t>
      </w:r>
    </w:p>
    <w:p w:rsidR="0060182C" w:rsidRPr="0060182C" w:rsidRDefault="0060182C" w:rsidP="0060182C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0182C">
        <w:rPr>
          <w:rFonts w:asciiTheme="minorEastAsia" w:hAnsiTheme="minorEastAsia" w:hint="eastAsia"/>
          <w:sz w:val="32"/>
          <w:szCs w:val="32"/>
        </w:rPr>
        <w:t>3.3具有履行合同所必需的设备和专业技术能力；</w:t>
      </w:r>
    </w:p>
    <w:p w:rsidR="0060182C" w:rsidRPr="0060182C" w:rsidRDefault="0060182C" w:rsidP="0060182C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0182C">
        <w:rPr>
          <w:rFonts w:asciiTheme="minorEastAsia" w:hAnsiTheme="minorEastAsia" w:hint="eastAsia"/>
          <w:sz w:val="32"/>
          <w:szCs w:val="32"/>
        </w:rPr>
        <w:t>3.4有依法缴纳税收和社会保障资金的良好记录；</w:t>
      </w:r>
    </w:p>
    <w:p w:rsidR="0060182C" w:rsidRPr="0060182C" w:rsidRDefault="0060182C" w:rsidP="0060182C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60182C">
        <w:rPr>
          <w:rFonts w:asciiTheme="minorEastAsia" w:hAnsiTheme="minorEastAsia" w:hint="eastAsia"/>
          <w:sz w:val="32"/>
          <w:szCs w:val="32"/>
        </w:rPr>
        <w:t>3.5法律、行政法规规定的其他条件。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3.</w:t>
      </w:r>
      <w:r w:rsidR="0060182C">
        <w:rPr>
          <w:rFonts w:asciiTheme="minorEastAsia" w:hAnsiTheme="minorEastAsia" w:hint="eastAsia"/>
          <w:sz w:val="32"/>
          <w:szCs w:val="32"/>
        </w:rPr>
        <w:t>6承担</w:t>
      </w:r>
      <w:r w:rsidRPr="00A654E8">
        <w:rPr>
          <w:rFonts w:asciiTheme="minorEastAsia" w:hAnsiTheme="minorEastAsia" w:hint="eastAsia"/>
          <w:sz w:val="32"/>
          <w:szCs w:val="32"/>
        </w:rPr>
        <w:t>设备设施拆卸、吊装、搬运</w:t>
      </w:r>
      <w:r w:rsidR="0060182C">
        <w:rPr>
          <w:rFonts w:asciiTheme="minorEastAsia" w:hAnsiTheme="minorEastAsia" w:hint="eastAsia"/>
          <w:sz w:val="32"/>
          <w:szCs w:val="32"/>
        </w:rPr>
        <w:t>等</w:t>
      </w:r>
      <w:r w:rsidRPr="00A654E8">
        <w:rPr>
          <w:rFonts w:asciiTheme="minorEastAsia" w:hAnsiTheme="minorEastAsia" w:hint="eastAsia"/>
          <w:sz w:val="32"/>
          <w:szCs w:val="32"/>
        </w:rPr>
        <w:t>过程中人员、设备、设施的安全责任。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3.</w:t>
      </w:r>
      <w:r w:rsidR="0060182C">
        <w:rPr>
          <w:rFonts w:asciiTheme="minorEastAsia" w:hAnsiTheme="minorEastAsia" w:hint="eastAsia"/>
          <w:sz w:val="32"/>
          <w:szCs w:val="32"/>
        </w:rPr>
        <w:t>7</w:t>
      </w:r>
      <w:r w:rsidRPr="00A654E8">
        <w:rPr>
          <w:rFonts w:asciiTheme="minorEastAsia" w:hAnsiTheme="minorEastAsia" w:hint="eastAsia"/>
          <w:sz w:val="32"/>
          <w:szCs w:val="32"/>
        </w:rPr>
        <w:t>本项目不接受联合体报价。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4.询价评审原则</w:t>
      </w:r>
    </w:p>
    <w:p w:rsidR="00A654E8" w:rsidRDefault="00A654E8" w:rsidP="00A654E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询价评审原则为</w:t>
      </w:r>
      <w:r w:rsidR="004A2E49" w:rsidRPr="004A2E49">
        <w:rPr>
          <w:rFonts w:asciiTheme="minorEastAsia" w:hAnsiTheme="minorEastAsia" w:hint="eastAsia"/>
          <w:sz w:val="32"/>
          <w:szCs w:val="32"/>
        </w:rPr>
        <w:t>综合评分法，具体评分细则如下：</w:t>
      </w:r>
    </w:p>
    <w:tbl>
      <w:tblPr>
        <w:tblW w:w="8365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2305"/>
        <w:gridCol w:w="1943"/>
        <w:gridCol w:w="2268"/>
      </w:tblGrid>
      <w:tr w:rsidR="004A2E49" w:rsidRPr="004A2E49" w:rsidTr="004A2E49">
        <w:trPr>
          <w:trHeight w:val="587"/>
          <w:jc w:val="center"/>
        </w:trPr>
        <w:tc>
          <w:tcPr>
            <w:tcW w:w="1849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2305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1943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权  重（%）</w:t>
            </w:r>
          </w:p>
        </w:tc>
        <w:tc>
          <w:tcPr>
            <w:tcW w:w="2268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乘权重后分值</w:t>
            </w:r>
          </w:p>
        </w:tc>
      </w:tr>
      <w:tr w:rsidR="004A2E49" w:rsidRPr="004A2E49" w:rsidTr="004A2E49">
        <w:trPr>
          <w:trHeight w:val="587"/>
          <w:jc w:val="center"/>
        </w:trPr>
        <w:tc>
          <w:tcPr>
            <w:tcW w:w="1849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价</w:t>
            </w:r>
          </w:p>
        </w:tc>
        <w:tc>
          <w:tcPr>
            <w:tcW w:w="2305" w:type="dxa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43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2268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30（分）</w:t>
            </w:r>
          </w:p>
        </w:tc>
      </w:tr>
      <w:tr w:rsidR="004A2E49" w:rsidRPr="004A2E49" w:rsidTr="004A2E49">
        <w:trPr>
          <w:trHeight w:val="587"/>
          <w:jc w:val="center"/>
        </w:trPr>
        <w:tc>
          <w:tcPr>
            <w:tcW w:w="1849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实施</w:t>
            </w: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部分</w:t>
            </w:r>
          </w:p>
        </w:tc>
        <w:tc>
          <w:tcPr>
            <w:tcW w:w="2305" w:type="dxa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43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60%</w:t>
            </w:r>
          </w:p>
        </w:tc>
        <w:tc>
          <w:tcPr>
            <w:tcW w:w="2268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60（分）</w:t>
            </w:r>
          </w:p>
        </w:tc>
      </w:tr>
      <w:tr w:rsidR="004A2E49" w:rsidRPr="004A2E49" w:rsidTr="004A2E49">
        <w:trPr>
          <w:trHeight w:val="597"/>
          <w:jc w:val="center"/>
        </w:trPr>
        <w:tc>
          <w:tcPr>
            <w:tcW w:w="1849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商务部分</w:t>
            </w:r>
          </w:p>
        </w:tc>
        <w:tc>
          <w:tcPr>
            <w:tcW w:w="2305" w:type="dxa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43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10%</w:t>
            </w:r>
          </w:p>
        </w:tc>
        <w:tc>
          <w:tcPr>
            <w:tcW w:w="2268" w:type="dxa"/>
            <w:vAlign w:val="center"/>
          </w:tcPr>
          <w:p w:rsidR="004A2E49" w:rsidRPr="004A2E49" w:rsidRDefault="004A2E49" w:rsidP="004A2E4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2E4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10（分）</w:t>
            </w:r>
          </w:p>
        </w:tc>
      </w:tr>
    </w:tbl>
    <w:p w:rsidR="00B37011" w:rsidRDefault="00B37011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具体评分细则实地勘测时领取。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5.询价响应文件的递交</w:t>
      </w:r>
    </w:p>
    <w:p w:rsidR="00A654E8" w:rsidRPr="00A654E8" w:rsidRDefault="00A654E8" w:rsidP="00A654E8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lastRenderedPageBreak/>
        <w:t>询价响应文件</w:t>
      </w:r>
      <w:r w:rsidR="004A2E49">
        <w:rPr>
          <w:rFonts w:asciiTheme="minorEastAsia" w:hAnsiTheme="minorEastAsia" w:hint="eastAsia"/>
          <w:sz w:val="32"/>
          <w:szCs w:val="32"/>
        </w:rPr>
        <w:t>包括报价及实施方案，应密封递交，</w:t>
      </w:r>
      <w:r w:rsidRPr="00A654E8">
        <w:rPr>
          <w:rFonts w:asciiTheme="minorEastAsia" w:hAnsiTheme="minorEastAsia" w:hint="eastAsia"/>
          <w:sz w:val="32"/>
          <w:szCs w:val="32"/>
        </w:rPr>
        <w:t>递交的截止时间(询价截止时间，下同)为2022年7月2</w:t>
      </w:r>
      <w:r w:rsidR="004A2E49">
        <w:rPr>
          <w:rFonts w:asciiTheme="minorEastAsia" w:hAnsiTheme="minorEastAsia" w:hint="eastAsia"/>
          <w:sz w:val="32"/>
          <w:szCs w:val="32"/>
        </w:rPr>
        <w:t>1</w:t>
      </w:r>
      <w:r w:rsidRPr="00A654E8">
        <w:rPr>
          <w:rFonts w:asciiTheme="minorEastAsia" w:hAnsiTheme="minorEastAsia" w:hint="eastAsia"/>
          <w:sz w:val="32"/>
          <w:szCs w:val="32"/>
        </w:rPr>
        <w:t>日15:00时，地点为武汉市计量测试检定(研究)所(地址：汉阳区江堤中路28号)。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6.联系方式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采购人：武汉市计量测试检定(研究)所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地址：汉阳区江堤中路28号</w:t>
      </w:r>
    </w:p>
    <w:p w:rsidR="00A654E8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联系人：艾鸿；陈智刚</w:t>
      </w:r>
    </w:p>
    <w:p w:rsidR="0036680B" w:rsidRPr="00A654E8" w:rsidRDefault="00A654E8" w:rsidP="00A654E8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联系电话：027-84825132</w:t>
      </w:r>
    </w:p>
    <w:p w:rsidR="00A654E8" w:rsidRDefault="00A654E8" w:rsidP="00A654E8">
      <w:pPr>
        <w:spacing w:line="560" w:lineRule="exact"/>
        <w:jc w:val="right"/>
        <w:rPr>
          <w:rFonts w:asciiTheme="minorEastAsia" w:hAnsiTheme="minorEastAsia"/>
          <w:sz w:val="32"/>
          <w:szCs w:val="32"/>
        </w:rPr>
      </w:pPr>
      <w:r w:rsidRPr="00A654E8">
        <w:rPr>
          <w:rFonts w:asciiTheme="minorEastAsia" w:hAnsiTheme="minorEastAsia" w:hint="eastAsia"/>
          <w:sz w:val="32"/>
          <w:szCs w:val="32"/>
        </w:rPr>
        <w:t>武汉市计量测试检定(研究)所</w:t>
      </w:r>
    </w:p>
    <w:p w:rsidR="00A654E8" w:rsidRPr="00A654E8" w:rsidRDefault="00A654E8" w:rsidP="00A654E8">
      <w:pPr>
        <w:spacing w:line="560" w:lineRule="exact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2022.07.15</w:t>
      </w:r>
    </w:p>
    <w:p w:rsidR="00A654E8" w:rsidRDefault="00A654E8" w:rsidP="00A654E8"/>
    <w:sectPr w:rsidR="00A6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06"/>
    <w:rsid w:val="00133257"/>
    <w:rsid w:val="0036680B"/>
    <w:rsid w:val="004A2E49"/>
    <w:rsid w:val="0060182C"/>
    <w:rsid w:val="00680506"/>
    <w:rsid w:val="00A654E8"/>
    <w:rsid w:val="00B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654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54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654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54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156</Words>
  <Characters>892</Characters>
  <Application>Microsoft Office Word</Application>
  <DocSecurity>0</DocSecurity>
  <Lines>7</Lines>
  <Paragraphs>2</Paragraphs>
  <ScaleCrop>false</ScaleCrop>
  <Company>jls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liuwei</cp:lastModifiedBy>
  <cp:revision>4</cp:revision>
  <cp:lastPrinted>2022-07-15T08:06:00Z</cp:lastPrinted>
  <dcterms:created xsi:type="dcterms:W3CDTF">2022-07-15T06:15:00Z</dcterms:created>
  <dcterms:modified xsi:type="dcterms:W3CDTF">2022-07-15T08:48:00Z</dcterms:modified>
</cp:coreProperties>
</file>